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7F" w:rsidRPr="00E52C3C" w:rsidRDefault="007C5B7F" w:rsidP="007C5B7F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52C3C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C5B7F" w:rsidRPr="00E52C3C" w:rsidRDefault="007C5B7F" w:rsidP="007C5B7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OBCHODNÍ PARTNERI</w:t>
      </w:r>
    </w:p>
    <w:p w:rsidR="007C5B7F" w:rsidRPr="00552F4F" w:rsidRDefault="007C5B7F" w:rsidP="007C5B7F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C5B7F" w:rsidRPr="00552F4F" w:rsidRDefault="007C5B7F" w:rsidP="007C5B7F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7C5B7F" w:rsidRPr="00552F4F" w:rsidRDefault="007C5B7F" w:rsidP="007C5B7F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552F4F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obchodných partnerov, ako s nimi zaobchádzame, komu ich môžeme poskytnúť, kde môžete získať ďalšie informácie o Vašich osobných údajoch a uplatniť Vaše práva pri spracúvaní osobných údajov.</w:t>
      </w:r>
    </w:p>
    <w:p w:rsidR="007C5B7F" w:rsidRPr="00552F4F" w:rsidRDefault="007C5B7F" w:rsidP="007C5B7F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C5B7F" w:rsidRPr="00552F4F" w:rsidRDefault="007C5B7F" w:rsidP="007C5B7F">
      <w:pPr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2B724C" w:rsidRDefault="002B724C" w:rsidP="002B724C">
      <w:pPr>
        <w:jc w:val="both"/>
        <w:rPr>
          <w:b/>
        </w:rPr>
      </w:pPr>
    </w:p>
    <w:p w:rsidR="00BD1341" w:rsidRDefault="00BD1341" w:rsidP="002B724C">
      <w:pPr>
        <w:jc w:val="both"/>
        <w:rPr>
          <w:b/>
        </w:rPr>
      </w:pPr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BD1341" w:rsidRDefault="00483DBC" w:rsidP="00BD1341">
      <w:pPr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Účelom spracúvania osobných údajov je vedenie evidencie obchodných</w:t>
      </w:r>
      <w:r w:rsidR="00BD1341" w:rsidRPr="00BD1341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partnerov.</w:t>
      </w:r>
    </w:p>
    <w:p w:rsidR="00483DBC" w:rsidRPr="00483DBC" w:rsidRDefault="00483DBC" w:rsidP="00BD1341">
      <w:pPr>
        <w:jc w:val="both"/>
        <w:rPr>
          <w:rFonts w:ascii="Palatino Linotype" w:hAnsi="Palatino Linotype"/>
          <w:bCs/>
          <w:sz w:val="22"/>
          <w:szCs w:val="22"/>
        </w:rPr>
      </w:pPr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BD1341" w:rsidRPr="00BD1341" w:rsidRDefault="00BD1341" w:rsidP="00BD1341">
      <w:pPr>
        <w:jc w:val="both"/>
        <w:rPr>
          <w:rFonts w:ascii="Palatino Linotype" w:hAnsi="Palatino Linotype"/>
          <w:sz w:val="22"/>
          <w:szCs w:val="22"/>
        </w:rPr>
      </w:pPr>
      <w:r w:rsidRPr="00BD1341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a f) Nariadenia Európskeho Parlamentu a Rady (EÚ) 2016/679 o ochrane fyzických osôb pri spracúvaní osobných údajov a o voľnom pohybe takýchto údajov, ktorým sa zrušuje smernica 95/46/ES (všeobecné nariadenie o ochrane údajov) a na základe zákona č. 18/2018 Z. z. o ochrane osobných údajov v znení neskorších predpisov.  </w:t>
      </w:r>
    </w:p>
    <w:p w:rsidR="00BD1341" w:rsidRPr="00BD1341" w:rsidRDefault="00BD1341" w:rsidP="00BD134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>Zákonná povinnosť spracúvania osobných údajov:</w:t>
      </w:r>
    </w:p>
    <w:p w:rsidR="00BD1341" w:rsidRPr="00BD1341" w:rsidRDefault="00BD1341" w:rsidP="00BD1341">
      <w:pPr>
        <w:jc w:val="both"/>
        <w:rPr>
          <w:rFonts w:ascii="Palatino Linotype" w:hAnsi="Palatino Linotype"/>
          <w:sz w:val="22"/>
          <w:szCs w:val="22"/>
        </w:rPr>
      </w:pPr>
      <w:r w:rsidRPr="00BD1341">
        <w:rPr>
          <w:rFonts w:ascii="Palatino Linotype" w:hAnsi="Palatino Linotype"/>
          <w:sz w:val="22"/>
          <w:szCs w:val="22"/>
        </w:rPr>
        <w:t>Spracúvanie osobných údajov na základe osobitého právneho predpisu sa nevykonáva.</w:t>
      </w:r>
    </w:p>
    <w:p w:rsidR="00BD1341" w:rsidRPr="00BD1341" w:rsidRDefault="00BD1341" w:rsidP="00BD1341">
      <w:p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 xml:space="preserve"> </w:t>
      </w:r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BD1341" w:rsidRPr="00BD1341" w:rsidRDefault="00483DBC" w:rsidP="00BD134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</w:t>
      </w:r>
      <w:r w:rsidR="00BD1341" w:rsidRPr="00BD1341">
        <w:rPr>
          <w:rFonts w:ascii="Palatino Linotype" w:hAnsi="Palatino Linotype"/>
          <w:sz w:val="22"/>
          <w:szCs w:val="22"/>
        </w:rPr>
        <w:t>eno, priezvisko, titul, adresa</w:t>
      </w:r>
      <w:r>
        <w:rPr>
          <w:rFonts w:ascii="Palatino Linotype" w:hAnsi="Palatino Linotype"/>
          <w:sz w:val="22"/>
          <w:szCs w:val="22"/>
        </w:rPr>
        <w:t>,</w:t>
      </w:r>
      <w:r w:rsidR="00BD1341" w:rsidRPr="00BD1341">
        <w:rPr>
          <w:rFonts w:ascii="Palatino Linotype" w:hAnsi="Palatino Linotype"/>
          <w:sz w:val="22"/>
          <w:szCs w:val="22"/>
        </w:rPr>
        <w:t xml:space="preserve"> pracovné alebo služobné zaradenie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BD1341" w:rsidRPr="00BD1341">
        <w:rPr>
          <w:rFonts w:ascii="Palatino Linotype" w:hAnsi="Palatino Linotype"/>
          <w:sz w:val="22"/>
          <w:szCs w:val="22"/>
        </w:rPr>
        <w:t>odborný útvar, miesto výkonu práce, telefónne číslo, e-mailová adresa, identifikačné údaje zamestnávateľa</w:t>
      </w:r>
      <w:r>
        <w:rPr>
          <w:rFonts w:ascii="Palatino Linotype" w:hAnsi="Palatino Linotype"/>
          <w:sz w:val="22"/>
          <w:szCs w:val="22"/>
        </w:rPr>
        <w:t>.</w:t>
      </w:r>
    </w:p>
    <w:p w:rsidR="00BD1341" w:rsidRDefault="00BD1341" w:rsidP="00BD134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52F4F" w:rsidRPr="00BD1341" w:rsidRDefault="00552F4F" w:rsidP="00BD1341">
      <w:pPr>
        <w:jc w:val="both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lastRenderedPageBreak/>
        <w:t>Dotknuté osoby:</w:t>
      </w:r>
    </w:p>
    <w:p w:rsidR="00BD1341" w:rsidRDefault="00BD1341" w:rsidP="00BD1341">
      <w:pPr>
        <w:jc w:val="both"/>
        <w:rPr>
          <w:rFonts w:ascii="Palatino Linotype" w:hAnsi="Palatino Linotype"/>
          <w:sz w:val="22"/>
          <w:szCs w:val="22"/>
        </w:rPr>
      </w:pPr>
      <w:r w:rsidRPr="00BD1341">
        <w:rPr>
          <w:rFonts w:ascii="Palatino Linotype" w:hAnsi="Palatino Linotype"/>
          <w:sz w:val="22"/>
          <w:szCs w:val="22"/>
        </w:rPr>
        <w:t>Obchodní partneri prevádzkovateľa.</w:t>
      </w:r>
    </w:p>
    <w:p w:rsidR="007C5B7F" w:rsidRPr="00BD1341" w:rsidRDefault="007C5B7F" w:rsidP="00BD1341">
      <w:pPr>
        <w:jc w:val="both"/>
        <w:rPr>
          <w:rFonts w:ascii="Palatino Linotype" w:hAnsi="Palatino Linotype"/>
          <w:sz w:val="22"/>
          <w:szCs w:val="22"/>
        </w:rPr>
      </w:pPr>
    </w:p>
    <w:p w:rsidR="00BD1341" w:rsidRPr="00BD1341" w:rsidRDefault="00BD1341" w:rsidP="00BD134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 xml:space="preserve">Lehoty uloženia osobných údajov: </w:t>
      </w:r>
    </w:p>
    <w:p w:rsidR="00BD1341" w:rsidRPr="00BD1341" w:rsidRDefault="00BD1341" w:rsidP="00BD134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 dobu trvania zmluvného vzťahu a 10 rokov od ukončenia zmluvného vzťahu</w:t>
      </w:r>
      <w:r w:rsidRPr="00BD1341">
        <w:rPr>
          <w:rFonts w:ascii="Palatino Linotype" w:hAnsi="Palatino Linotype"/>
          <w:sz w:val="22"/>
          <w:szCs w:val="22"/>
        </w:rPr>
        <w:t>.</w:t>
      </w:r>
    </w:p>
    <w:p w:rsidR="00BD1341" w:rsidRPr="00BD1341" w:rsidRDefault="00BD1341" w:rsidP="00BD134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D1341" w:rsidRPr="00BD1341" w:rsidRDefault="00BD1341" w:rsidP="00BD1341">
      <w:pPr>
        <w:pStyle w:val="Odsekzoznamu"/>
        <w:numPr>
          <w:ilvl w:val="0"/>
          <w:numId w:val="4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BD1341" w:rsidRPr="00BD1341" w:rsidRDefault="00BD1341" w:rsidP="00BD1341">
      <w:pPr>
        <w:jc w:val="both"/>
        <w:rPr>
          <w:rFonts w:ascii="Palatino Linotype" w:hAnsi="Palatino Linotype"/>
          <w:sz w:val="22"/>
          <w:szCs w:val="22"/>
        </w:rPr>
      </w:pPr>
      <w:r w:rsidRPr="00BD1341">
        <w:rPr>
          <w:rFonts w:ascii="Palatino Linotype" w:hAnsi="Palatino Linotype"/>
          <w:sz w:val="22"/>
          <w:szCs w:val="22"/>
        </w:rPr>
        <w:t>Oprávneným záujmom prevádzkovateľa je kontaktovanie obchodných partnerov prevádzkovateľom.</w:t>
      </w:r>
    </w:p>
    <w:p w:rsidR="002B724C" w:rsidRDefault="002B724C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BD1341" w:rsidRDefault="00E5344F" w:rsidP="00BD1341">
      <w:pPr>
        <w:pStyle w:val="Odsekzoznamu"/>
        <w:numPr>
          <w:ilvl w:val="0"/>
          <w:numId w:val="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BD1341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BD1341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BD1341" w:rsidRDefault="00BD1341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BD1341">
      <w:pPr>
        <w:pStyle w:val="Odsekzoznamu"/>
        <w:numPr>
          <w:ilvl w:val="0"/>
          <w:numId w:val="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5344F" w:rsidRDefault="00E5344F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2620AD" w:rsidRDefault="002620AD" w:rsidP="001F1564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620AD" w:rsidRDefault="002620AD" w:rsidP="00BD13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620AD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620AD" w:rsidRPr="002620AD" w:rsidRDefault="002620AD" w:rsidP="002620AD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E5344F" w:rsidRPr="00E5344F" w:rsidRDefault="00E5344F" w:rsidP="002B724C">
      <w:pPr>
        <w:autoSpaceDE w:val="0"/>
        <w:rPr>
          <w:rFonts w:ascii="Palatino Linotype" w:hAnsi="Palatino Linotype"/>
          <w:sz w:val="22"/>
          <w:szCs w:val="22"/>
        </w:rPr>
      </w:pPr>
    </w:p>
    <w:p w:rsidR="002B724C" w:rsidRPr="00E5344F" w:rsidRDefault="002B724C" w:rsidP="00BD1341">
      <w:pPr>
        <w:pStyle w:val="Odsekzoznamu"/>
        <w:numPr>
          <w:ilvl w:val="0"/>
          <w:numId w:val="4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B724C" w:rsidRPr="00E5344F" w:rsidRDefault="002B724C" w:rsidP="002B72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BD1341" w:rsidRPr="002F38A1" w:rsidTr="004174E9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BD1341" w:rsidRPr="00483DBC" w:rsidRDefault="00BD1341" w:rsidP="004174E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83DBC">
              <w:rPr>
                <w:rFonts w:ascii="Palatino Linotype" w:hAnsi="Palatino Linotype"/>
                <w:b/>
                <w:bCs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BD1341" w:rsidRPr="00483DBC" w:rsidRDefault="00BD1341" w:rsidP="004174E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83DBC">
              <w:rPr>
                <w:rFonts w:ascii="Palatino Linotype" w:hAnsi="Palatino Linotype"/>
                <w:b/>
                <w:bCs/>
                <w:sz w:val="22"/>
                <w:szCs w:val="22"/>
              </w:rPr>
              <w:t>Právny základ</w:t>
            </w:r>
          </w:p>
        </w:tc>
      </w:tr>
      <w:tr w:rsidR="00BD1341" w:rsidRPr="002F38A1" w:rsidTr="004174E9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BD1341" w:rsidRPr="00483DBC" w:rsidRDefault="00BD1341" w:rsidP="004174E9">
            <w:pPr>
              <w:rPr>
                <w:rFonts w:ascii="Palatino Linotype" w:hAnsi="Palatino Linotype"/>
                <w:sz w:val="22"/>
                <w:szCs w:val="22"/>
              </w:rPr>
            </w:pPr>
            <w:r w:rsidRPr="00483DBC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BD1341" w:rsidRDefault="00BD1341" w:rsidP="004174E9">
            <w:pPr>
              <w:rPr>
                <w:rFonts w:ascii="Palatino Linotype" w:hAnsi="Palatino Linotype"/>
                <w:sz w:val="22"/>
                <w:szCs w:val="22"/>
              </w:rPr>
            </w:pPr>
            <w:r w:rsidRPr="00483DBC">
              <w:rPr>
                <w:rFonts w:ascii="Palatino Linotype" w:hAnsi="Palatino Linotype"/>
                <w:sz w:val="22"/>
                <w:szCs w:val="22"/>
              </w:rPr>
              <w:t>Na základe  všeobecného záväzného právneho predpisu v zmysle § 13 ods. 1 písm. c) zákona č. 18/2018 Z. z. o ochrane osobných údajov a o zmene a doplnení niektorých zákonov</w:t>
            </w:r>
          </w:p>
          <w:p w:rsidR="00483DBC" w:rsidRPr="00483DBC" w:rsidRDefault="00483DBC" w:rsidP="004174E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2B724C" w:rsidRPr="00E5344F" w:rsidRDefault="002B724C" w:rsidP="002B72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9208E5" w:rsidRPr="00E5344F" w:rsidRDefault="009208E5">
      <w:pPr>
        <w:rPr>
          <w:rFonts w:ascii="Palatino Linotype" w:hAnsi="Palatino Linotype"/>
          <w:sz w:val="22"/>
          <w:szCs w:val="22"/>
        </w:rPr>
      </w:pPr>
    </w:p>
    <w:sectPr w:rsidR="009208E5" w:rsidRPr="00E53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84" w:rsidRDefault="00867E84" w:rsidP="00E5344F">
      <w:r>
        <w:separator/>
      </w:r>
    </w:p>
  </w:endnote>
  <w:endnote w:type="continuationSeparator" w:id="0">
    <w:p w:rsidR="00867E84" w:rsidRDefault="00867E84" w:rsidP="00E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84" w:rsidRDefault="00867E84" w:rsidP="00E5344F">
      <w:r>
        <w:separator/>
      </w:r>
    </w:p>
  </w:footnote>
  <w:footnote w:type="continuationSeparator" w:id="0">
    <w:p w:rsidR="00867E84" w:rsidRDefault="00867E84" w:rsidP="00E5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4F" w:rsidRDefault="007C5B7F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 w:rsidR="00E5344F">
      <w:tab/>
    </w:r>
    <w:r w:rsidR="00E5344F">
      <w:tab/>
    </w:r>
    <w:r>
      <w:rPr>
        <w:noProof/>
        <w:lang w:eastAsia="sk-SK"/>
      </w:rPr>
      <w:drawing>
        <wp:inline distT="0" distB="0" distL="0" distR="0" wp14:anchorId="33EEDF0B" wp14:editId="6DEF896D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DBC" w:rsidRDefault="00483DBC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7FAF9" wp14:editId="5D33F4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E9000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E95"/>
    <w:multiLevelType w:val="hybridMultilevel"/>
    <w:tmpl w:val="A904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08E3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50512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4901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4C"/>
    <w:rsid w:val="001F1564"/>
    <w:rsid w:val="002620AD"/>
    <w:rsid w:val="002977C1"/>
    <w:rsid w:val="002B724C"/>
    <w:rsid w:val="003475C8"/>
    <w:rsid w:val="00483DBC"/>
    <w:rsid w:val="00552F4F"/>
    <w:rsid w:val="00717431"/>
    <w:rsid w:val="007C5B7F"/>
    <w:rsid w:val="00867E84"/>
    <w:rsid w:val="009208E5"/>
    <w:rsid w:val="00AF5CA7"/>
    <w:rsid w:val="00B53818"/>
    <w:rsid w:val="00BD1341"/>
    <w:rsid w:val="00E5344F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830A"/>
  <w15:chartTrackingRefBased/>
  <w15:docId w15:val="{0B2791E2-7B0E-4B84-8E1D-3E94A7A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24C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8</cp:revision>
  <dcterms:created xsi:type="dcterms:W3CDTF">2019-03-28T09:11:00Z</dcterms:created>
  <dcterms:modified xsi:type="dcterms:W3CDTF">2019-10-27T10:14:00Z</dcterms:modified>
</cp:coreProperties>
</file>